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0" w:rsidRDefault="00587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報告書</w:t>
      </w:r>
    </w:p>
    <w:p w:rsidR="0058705F" w:rsidRPr="0058705F" w:rsidRDefault="0058705F">
      <w:pPr>
        <w:rPr>
          <w:rFonts w:asciiTheme="minorEastAsia" w:hAnsiTheme="minorEastAsia"/>
          <w:sz w:val="24"/>
          <w:szCs w:val="24"/>
        </w:rPr>
      </w:pPr>
    </w:p>
    <w:p w:rsidR="0058705F" w:rsidRPr="0058705F" w:rsidRDefault="0058705F">
      <w:pPr>
        <w:rPr>
          <w:rFonts w:asciiTheme="minorEastAsia" w:hAnsiTheme="minorEastAsia"/>
          <w:sz w:val="24"/>
          <w:szCs w:val="24"/>
        </w:rPr>
      </w:pPr>
      <w:r w:rsidRPr="0058705F">
        <w:rPr>
          <w:rFonts w:asciiTheme="minorEastAsia" w:hAnsiTheme="minorEastAsia" w:hint="eastAsia"/>
          <w:sz w:val="24"/>
          <w:szCs w:val="24"/>
        </w:rPr>
        <w:t>日時　3月17日(日)</w:t>
      </w:r>
      <w:r w:rsidR="00B20471">
        <w:rPr>
          <w:rFonts w:asciiTheme="minorEastAsia" w:hAnsiTheme="minorEastAsia" w:hint="eastAsia"/>
          <w:sz w:val="24"/>
          <w:szCs w:val="24"/>
        </w:rPr>
        <w:t>10時～15時</w:t>
      </w:r>
    </w:p>
    <w:p w:rsidR="0058705F" w:rsidRPr="0058705F" w:rsidRDefault="0058705F">
      <w:pPr>
        <w:rPr>
          <w:rFonts w:asciiTheme="minorEastAsia" w:hAnsiTheme="minorEastAsia"/>
          <w:sz w:val="24"/>
          <w:szCs w:val="24"/>
        </w:rPr>
      </w:pPr>
      <w:r w:rsidRPr="0058705F">
        <w:rPr>
          <w:rFonts w:asciiTheme="minorEastAsia" w:hAnsiTheme="minorEastAsia" w:hint="eastAsia"/>
          <w:sz w:val="24"/>
          <w:szCs w:val="24"/>
        </w:rPr>
        <w:t>場所　ぽぽら銀座（和歌山県田辺市）</w:t>
      </w:r>
    </w:p>
    <w:p w:rsidR="0058705F" w:rsidRPr="0058705F" w:rsidRDefault="0058705F">
      <w:pPr>
        <w:rPr>
          <w:rStyle w:val="a7"/>
          <w:rFonts w:asciiTheme="minorEastAsia" w:hAnsiTheme="minorEastAsia" w:cs="Arial"/>
          <w:b w:val="0"/>
          <w:sz w:val="24"/>
          <w:szCs w:val="24"/>
        </w:rPr>
      </w:pPr>
      <w:r w:rsidRPr="0058705F">
        <w:rPr>
          <w:rFonts w:asciiTheme="minorEastAsia" w:hAnsiTheme="minorEastAsia" w:hint="eastAsia"/>
          <w:sz w:val="24"/>
          <w:szCs w:val="24"/>
        </w:rPr>
        <w:t xml:space="preserve">イベント名　</w:t>
      </w:r>
      <w:r w:rsidRPr="0058705F">
        <w:rPr>
          <w:rStyle w:val="a7"/>
          <w:rFonts w:asciiTheme="minorEastAsia" w:hAnsiTheme="minorEastAsia" w:cs="Arial"/>
          <w:b w:val="0"/>
          <w:sz w:val="24"/>
          <w:szCs w:val="24"/>
        </w:rPr>
        <w:t>田辺まちなか春祭り “たなはる”</w:t>
      </w:r>
    </w:p>
    <w:p w:rsidR="0058705F" w:rsidRPr="0058705F" w:rsidRDefault="0058705F">
      <w:pPr>
        <w:rPr>
          <w:rStyle w:val="a7"/>
          <w:rFonts w:asciiTheme="minorEastAsia" w:hAnsiTheme="minorEastAsia" w:cs="Arial"/>
          <w:b w:val="0"/>
          <w:sz w:val="24"/>
          <w:szCs w:val="24"/>
        </w:rPr>
      </w:pPr>
    </w:p>
    <w:p w:rsidR="0058705F" w:rsidRDefault="0058705F">
      <w:pPr>
        <w:rPr>
          <w:rStyle w:val="a7"/>
          <w:rFonts w:asciiTheme="minorEastAsia" w:hAnsiTheme="minorEastAsia" w:cs="Arial"/>
          <w:b w:val="0"/>
          <w:sz w:val="24"/>
          <w:szCs w:val="24"/>
        </w:rPr>
      </w:pPr>
      <w:r>
        <w:rPr>
          <w:rStyle w:val="a7"/>
          <w:rFonts w:asciiTheme="minorEastAsia" w:hAnsiTheme="minorEastAsia" w:cs="Arial" w:hint="eastAsia"/>
          <w:b w:val="0"/>
          <w:sz w:val="24"/>
          <w:szCs w:val="24"/>
        </w:rPr>
        <w:t>毎年恒例の</w:t>
      </w:r>
      <w:r w:rsidRPr="0058705F">
        <w:rPr>
          <w:rStyle w:val="a7"/>
          <w:rFonts w:asciiTheme="minorEastAsia" w:hAnsiTheme="minorEastAsia" w:cs="Arial"/>
          <w:b w:val="0"/>
          <w:sz w:val="24"/>
          <w:szCs w:val="24"/>
        </w:rPr>
        <w:t>田辺まちなか春祭り “たなはる”</w:t>
      </w:r>
      <w:r w:rsidR="00B20471">
        <w:rPr>
          <w:rStyle w:val="a7"/>
          <w:rFonts w:asciiTheme="minorEastAsia" w:hAnsiTheme="minorEastAsia" w:cs="Arial" w:hint="eastAsia"/>
          <w:b w:val="0"/>
          <w:sz w:val="24"/>
          <w:szCs w:val="24"/>
        </w:rPr>
        <w:t>の特設ブースで</w:t>
      </w:r>
      <w:r>
        <w:rPr>
          <w:rStyle w:val="a7"/>
          <w:rFonts w:asciiTheme="minorEastAsia" w:hAnsiTheme="minorEastAsia" w:cs="Arial" w:hint="eastAsia"/>
          <w:b w:val="0"/>
          <w:sz w:val="24"/>
          <w:szCs w:val="24"/>
        </w:rPr>
        <w:t>、エコアクションポイントの啓発を</w:t>
      </w:r>
      <w:r w:rsidR="00B20471">
        <w:rPr>
          <w:rStyle w:val="a7"/>
          <w:rFonts w:asciiTheme="minorEastAsia" w:hAnsiTheme="minorEastAsia" w:cs="Arial" w:hint="eastAsia"/>
          <w:b w:val="0"/>
          <w:sz w:val="24"/>
          <w:szCs w:val="24"/>
        </w:rPr>
        <w:t>ＢＥＡＰと共に</w:t>
      </w:r>
      <w:r>
        <w:rPr>
          <w:rStyle w:val="a7"/>
          <w:rFonts w:asciiTheme="minorEastAsia" w:hAnsiTheme="minorEastAsia" w:cs="Arial" w:hint="eastAsia"/>
          <w:b w:val="0"/>
          <w:sz w:val="24"/>
          <w:szCs w:val="24"/>
        </w:rPr>
        <w:t>行った。</w:t>
      </w:r>
    </w:p>
    <w:p w:rsidR="0058705F" w:rsidRDefault="0058705F">
      <w:pPr>
        <w:rPr>
          <w:rStyle w:val="a7"/>
          <w:rFonts w:asciiTheme="minorEastAsia" w:hAnsiTheme="minorEastAsia" w:cs="Arial"/>
          <w:b w:val="0"/>
          <w:sz w:val="24"/>
          <w:szCs w:val="24"/>
        </w:rPr>
      </w:pPr>
    </w:p>
    <w:p w:rsidR="00A2326D" w:rsidRDefault="0058705F">
      <w:pPr>
        <w:rPr>
          <w:rStyle w:val="a7"/>
          <w:rFonts w:asciiTheme="minorEastAsia" w:hAnsiTheme="minorEastAsia" w:cs="Arial"/>
          <w:b w:val="0"/>
          <w:sz w:val="24"/>
          <w:szCs w:val="24"/>
        </w:rPr>
      </w:pPr>
      <w:r>
        <w:rPr>
          <w:rStyle w:val="a7"/>
          <w:rFonts w:asciiTheme="minorEastAsia" w:hAnsiTheme="minorEastAsia" w:cs="Arial" w:hint="eastAsia"/>
          <w:b w:val="0"/>
          <w:sz w:val="24"/>
          <w:szCs w:val="24"/>
        </w:rPr>
        <w:t>ぽぽら銀座には、エコアクションポイントを扱う衣服リサイクルブティック「たなべＢＥＡＰ」</w:t>
      </w:r>
      <w:r w:rsidR="00A2326D">
        <w:rPr>
          <w:rStyle w:val="a7"/>
          <w:rFonts w:asciiTheme="minorEastAsia" w:hAnsiTheme="minorEastAsia" w:cs="Arial" w:hint="eastAsia"/>
          <w:b w:val="0"/>
          <w:sz w:val="24"/>
          <w:szCs w:val="24"/>
        </w:rPr>
        <w:t>があり、継続的に情報の発信を行っている。今回の“たなはる”のイベントでは地元のおおくの市民(約1000名)が来場し、ＢＥＡＰと接していただき、チラシを配布し、エコアクションポイントの認知の向上ができた。</w:t>
      </w:r>
    </w:p>
    <w:p w:rsidR="00A2326D" w:rsidRDefault="00A2326D">
      <w:pPr>
        <w:rPr>
          <w:rStyle w:val="a7"/>
          <w:rFonts w:asciiTheme="minorEastAsia" w:hAnsiTheme="minorEastAsia" w:cs="Arial"/>
          <w:b w:val="0"/>
          <w:sz w:val="24"/>
          <w:szCs w:val="24"/>
        </w:rPr>
      </w:pPr>
    </w:p>
    <w:p w:rsidR="00A2326D" w:rsidRDefault="00A2326D">
      <w:pPr>
        <w:rPr>
          <w:rStyle w:val="a7"/>
          <w:rFonts w:asciiTheme="minorEastAsia" w:hAnsiTheme="minorEastAsia" w:cs="Arial"/>
          <w:b w:val="0"/>
          <w:sz w:val="24"/>
          <w:szCs w:val="24"/>
        </w:rPr>
      </w:pPr>
      <w:r>
        <w:rPr>
          <w:rStyle w:val="a7"/>
          <w:rFonts w:asciiTheme="minorEastAsia" w:hAnsiTheme="minorEastAsia" w:cs="Arial" w:hint="eastAsia"/>
          <w:b w:val="0"/>
          <w:sz w:val="24"/>
          <w:szCs w:val="24"/>
        </w:rPr>
        <w:t>以下写真。</w:t>
      </w:r>
    </w:p>
    <w:p w:rsidR="00A2326D" w:rsidRDefault="00A2326D">
      <w:pPr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2672715</wp:posOffset>
            </wp:positionV>
            <wp:extent cx="2656840" cy="1994535"/>
            <wp:effectExtent l="19050" t="0" r="0" b="0"/>
            <wp:wrapSquare wrapText="bothSides"/>
            <wp:docPr id="4" name="図 4" descr="C:\コンサルタント\エコアクションポイント\写真\ＢＥＡＰ\DSCN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コンサルタント\エコアクションポイント\写真\ＢＥＡＰ\DSCN1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D" w:rsidRPr="00A2326D" w:rsidRDefault="00A2326D">
      <w:pPr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96281</wp:posOffset>
            </wp:positionV>
            <wp:extent cx="2783526" cy="2090057"/>
            <wp:effectExtent l="19050" t="0" r="0" b="0"/>
            <wp:wrapSquare wrapText="bothSides"/>
            <wp:docPr id="1" name="図 1" descr="C:\コンサルタント\エコアクションポイント\写真\ＢＥＡＰ\DSCN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コンサルタント\エコアクションポイント\写真\ＢＥＡＰ\DSCN1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6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2940899</wp:posOffset>
            </wp:positionH>
            <wp:positionV relativeFrom="paragraph">
              <wp:posOffset>96281</wp:posOffset>
            </wp:positionV>
            <wp:extent cx="2783527" cy="2090057"/>
            <wp:effectExtent l="19050" t="0" r="0" b="0"/>
            <wp:wrapSquare wrapText="bothSides"/>
            <wp:docPr id="2" name="図 2" descr="C:\コンサルタント\エコアクションポイント\写真\ＢＥＡＰ\DSCN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コンサルタント\エコアクションポイント\写真\ＢＥＡＰ\DSCN1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7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05F" w:rsidRPr="0058705F" w:rsidRDefault="00A232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30356</wp:posOffset>
            </wp:positionV>
            <wp:extent cx="2662868" cy="1995055"/>
            <wp:effectExtent l="19050" t="0" r="4132" b="0"/>
            <wp:wrapSquare wrapText="bothSides"/>
            <wp:docPr id="3" name="図 3" descr="C:\コンサルタント\エコアクションポイント\写真\ＢＥＡＰ\DSCN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コンサルタント\エコアクションポイント\写真\ＢＥＡＰ\DSCN1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68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705F" w:rsidRPr="0058705F" w:rsidSect="00BF3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50" w:rsidRDefault="003D5150" w:rsidP="0058705F">
      <w:r>
        <w:separator/>
      </w:r>
    </w:p>
  </w:endnote>
  <w:endnote w:type="continuationSeparator" w:id="0">
    <w:p w:rsidR="003D5150" w:rsidRDefault="003D5150" w:rsidP="0058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50" w:rsidRDefault="003D5150" w:rsidP="0058705F">
      <w:r>
        <w:separator/>
      </w:r>
    </w:p>
  </w:footnote>
  <w:footnote w:type="continuationSeparator" w:id="0">
    <w:p w:rsidR="003D5150" w:rsidRDefault="003D5150" w:rsidP="00587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05F"/>
    <w:rsid w:val="0018761B"/>
    <w:rsid w:val="002A7412"/>
    <w:rsid w:val="003D5150"/>
    <w:rsid w:val="0058705F"/>
    <w:rsid w:val="009A654D"/>
    <w:rsid w:val="00A2326D"/>
    <w:rsid w:val="00B17941"/>
    <w:rsid w:val="00B20471"/>
    <w:rsid w:val="00BC32A0"/>
    <w:rsid w:val="00B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705F"/>
  </w:style>
  <w:style w:type="paragraph" w:styleId="a5">
    <w:name w:val="footer"/>
    <w:basedOn w:val="a"/>
    <w:link w:val="a6"/>
    <w:uiPriority w:val="99"/>
    <w:semiHidden/>
    <w:unhideWhenUsed/>
    <w:rsid w:val="00587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705F"/>
  </w:style>
  <w:style w:type="character" w:styleId="a7">
    <w:name w:val="Strong"/>
    <w:basedOn w:val="a0"/>
    <w:uiPriority w:val="22"/>
    <w:qFormat/>
    <w:rsid w:val="005870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秀仁</dc:creator>
  <cp:lastModifiedBy>shimotaki</cp:lastModifiedBy>
  <cp:revision>2</cp:revision>
  <cp:lastPrinted>2013-03-27T11:58:00Z</cp:lastPrinted>
  <dcterms:created xsi:type="dcterms:W3CDTF">2013-03-27T14:10:00Z</dcterms:created>
  <dcterms:modified xsi:type="dcterms:W3CDTF">2013-03-27T14:10:00Z</dcterms:modified>
</cp:coreProperties>
</file>